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B3" w:rsidRPr="009C555B" w:rsidRDefault="00F83EB3" w:rsidP="00F83EB3">
      <w:pPr>
        <w:jc w:val="center"/>
        <w:rPr>
          <w:rFonts w:ascii="Arimo" w:hAnsi="Arimo" w:cs="Arimo"/>
          <w:b/>
        </w:rPr>
      </w:pPr>
      <w:r w:rsidRPr="009C555B">
        <w:rPr>
          <w:rFonts w:ascii="Arimo" w:hAnsi="Arimo" w:cs="Arimo"/>
          <w:b/>
        </w:rPr>
        <w:t>[</w:t>
      </w:r>
      <w:bookmarkStart w:id="0" w:name="OLE_LINK5"/>
      <w:bookmarkStart w:id="1" w:name="OLE_LINK6"/>
      <w:r w:rsidRPr="009C555B">
        <w:rPr>
          <w:rFonts w:ascii="Arimo" w:hAnsi="Arimo" w:cs="Arimo"/>
          <w:b/>
        </w:rPr>
        <w:t>ΤΥΠΟΠΟΙΗΜΕΝΟ ΕΝΤΥΠΟ ΥΠΕΥΘΥΝΗΣ ΔΗΛΩΣΗΣ(ΤΕΥΔ)άρθρου 79, παρ. 4 ν. 4412/2016(Α 147)]</w:t>
      </w:r>
      <w:bookmarkEnd w:id="0"/>
      <w:bookmarkEnd w:id="1"/>
    </w:p>
    <w:p w:rsidR="00F83EB3" w:rsidRPr="009C555B" w:rsidRDefault="00F83EB3" w:rsidP="00F83EB3">
      <w:pPr>
        <w:jc w:val="center"/>
        <w:rPr>
          <w:rFonts w:ascii="Arimo" w:hAnsi="Arimo" w:cs="Arimo"/>
          <w:b/>
          <w:bCs/>
          <w:sz w:val="24"/>
          <w:szCs w:val="24"/>
        </w:rPr>
      </w:pPr>
      <w:r w:rsidRPr="009C555B">
        <w:rPr>
          <w:rFonts w:ascii="Arimo" w:hAnsi="Arimo" w:cs="Arimo"/>
          <w:b/>
          <w:bCs/>
          <w:sz w:val="24"/>
          <w:szCs w:val="24"/>
          <w:shd w:val="clear" w:color="auto" w:fill="DCDCDC"/>
        </w:rPr>
        <w:t xml:space="preserve">ΦΕΚ B 3698 </w:t>
      </w:r>
      <w:r w:rsidRPr="009C555B">
        <w:rPr>
          <w:rFonts w:ascii="Arimo" w:hAnsi="Arimo" w:cs="Arimo"/>
          <w:b/>
          <w:bCs/>
        </w:rPr>
        <w:t xml:space="preserve">ΤΥΠΟΠΟΙΗΜΕΝΟ ΕΝΤΥΠΟ ΥΠΕΥΘΥΝΗΣ ΔΗΛΩΣΗΣ </w:t>
      </w:r>
      <w:r w:rsidRPr="009C555B">
        <w:rPr>
          <w:rFonts w:ascii="Arimo" w:hAnsi="Arimo" w:cs="Arimo"/>
          <w:b/>
          <w:bCs/>
          <w:sz w:val="24"/>
          <w:szCs w:val="24"/>
        </w:rPr>
        <w:t>(TEΥΔ)</w:t>
      </w:r>
    </w:p>
    <w:p w:rsidR="00F83EB3" w:rsidRPr="009C555B" w:rsidRDefault="00F83EB3" w:rsidP="00F83EB3">
      <w:pPr>
        <w:jc w:val="center"/>
        <w:rPr>
          <w:rFonts w:ascii="Arimo" w:hAnsi="Arimo" w:cs="Arimo"/>
        </w:rPr>
      </w:pPr>
      <w:r w:rsidRPr="009C555B">
        <w:rPr>
          <w:rFonts w:ascii="Arimo" w:hAnsi="Arimo" w:cs="Arimo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F83EB3" w:rsidRPr="009C555B" w:rsidRDefault="00F83EB3" w:rsidP="00F83EB3">
      <w:pPr>
        <w:jc w:val="center"/>
        <w:rPr>
          <w:rFonts w:ascii="Arimo" w:hAnsi="Arimo" w:cs="Arimo"/>
          <w:b/>
          <w:bCs/>
        </w:rPr>
      </w:pPr>
      <w:r w:rsidRPr="009C555B">
        <w:rPr>
          <w:rFonts w:ascii="Arimo" w:hAnsi="Arimo" w:cs="Arimo"/>
          <w:b/>
          <w:bCs/>
          <w:u w:val="single"/>
        </w:rPr>
        <w:t>Μέρος Ι: Πληροφορίες σχετικά με την αναθέτουσα αρχή/αναθέτοντα φορέα</w:t>
      </w:r>
      <w:r w:rsidRPr="009C555B">
        <w:rPr>
          <w:rStyle w:val="a4"/>
          <w:rFonts w:ascii="Arimo" w:hAnsi="Arimo" w:cs="Arimo"/>
          <w:b/>
          <w:bCs/>
          <w:u w:val="single"/>
        </w:rPr>
        <w:endnoteReference w:id="1"/>
      </w:r>
      <w:r w:rsidRPr="009C555B">
        <w:rPr>
          <w:rFonts w:ascii="Arimo" w:hAnsi="Arimo" w:cs="Arimo"/>
          <w:b/>
          <w:bCs/>
          <w:u w:val="single"/>
        </w:rPr>
        <w:t xml:space="preserve">  και τη διαδικασία ανάθεσης</w:t>
      </w:r>
    </w:p>
    <w:p w:rsidR="00F83EB3" w:rsidRPr="009C555B" w:rsidRDefault="00F83EB3" w:rsidP="00F83EB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mo" w:hAnsi="Arimo" w:cs="Arimo"/>
          <w:b/>
          <w:bCs/>
        </w:rPr>
      </w:pPr>
      <w:r w:rsidRPr="009C555B">
        <w:rPr>
          <w:rFonts w:ascii="Arimo" w:hAnsi="Arimo" w:cs="Arimo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83EB3" w:rsidRPr="009C555B" w:rsidTr="004C685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9C555B">
              <w:rPr>
                <w:rFonts w:ascii="Arimo" w:hAnsi="Arimo" w:cs="Arimo"/>
                <w:b/>
                <w:bCs/>
              </w:rPr>
              <w:t>αα</w:t>
            </w:r>
            <w:proofErr w:type="spellEnd"/>
            <w:r w:rsidRPr="009C555B">
              <w:rPr>
                <w:rFonts w:ascii="Arimo" w:hAnsi="Arimo" w:cs="Arimo"/>
                <w:b/>
                <w:bCs/>
              </w:rPr>
              <w:t>)/ αναθέτοντα φορέα (</w:t>
            </w:r>
            <w:proofErr w:type="spellStart"/>
            <w:r w:rsidRPr="009C555B">
              <w:rPr>
                <w:rFonts w:ascii="Arimo" w:hAnsi="Arimo" w:cs="Arimo"/>
                <w:b/>
                <w:bCs/>
              </w:rPr>
              <w:t>αφ</w:t>
            </w:r>
            <w:proofErr w:type="spellEnd"/>
            <w:r w:rsidRPr="009C555B">
              <w:rPr>
                <w:rFonts w:ascii="Arimo" w:hAnsi="Arimo" w:cs="Arimo"/>
                <w:b/>
                <w:bCs/>
              </w:rPr>
              <w:t>)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- Ονομασία: [ΔΗΜΟΣ ΣΑΜΗΣ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Κωδικός  Αναθέτουσας Αρχής / Αναθέτοντα Φορέα ΚΗΜΔΗ</w:t>
            </w:r>
            <w:r>
              <w:rPr>
                <w:rFonts w:ascii="Arimo" w:hAnsi="Arimo" w:cs="Arimo"/>
              </w:rPr>
              <w:t xml:space="preserve">Σ : </w:t>
            </w:r>
            <w:r w:rsidRPr="00D927DB">
              <w:rPr>
                <w:rFonts w:ascii="Arimo" w:hAnsi="Arimo" w:cs="Arimo"/>
              </w:rPr>
              <w:t>[100049133</w:t>
            </w:r>
            <w:r>
              <w:rPr>
                <w:rFonts w:ascii="Arimo" w:hAnsi="Arimo" w:cs="Arimo"/>
              </w:rPr>
              <w:t>_2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Ταχυδρομική διεύθυνση / Πόλη</w:t>
            </w:r>
            <w:r>
              <w:rPr>
                <w:rFonts w:ascii="Arimo" w:hAnsi="Arimo" w:cs="Arimo"/>
              </w:rPr>
              <w:t xml:space="preserve"> / </w:t>
            </w:r>
            <w:proofErr w:type="spellStart"/>
            <w:r>
              <w:rPr>
                <w:rFonts w:ascii="Arimo" w:hAnsi="Arimo" w:cs="Arimo"/>
              </w:rPr>
              <w:t>Ταχ</w:t>
            </w:r>
            <w:proofErr w:type="spellEnd"/>
            <w:r>
              <w:rPr>
                <w:rFonts w:ascii="Arimo" w:hAnsi="Arimo" w:cs="Arimo"/>
              </w:rPr>
              <w:t xml:space="preserve">. Κωδικός: [ Ι. Μεταξά 31 Σάμη </w:t>
            </w:r>
            <w:proofErr w:type="spellStart"/>
            <w:r>
              <w:rPr>
                <w:rFonts w:ascii="Arimo" w:hAnsi="Arimo" w:cs="Arimo"/>
              </w:rPr>
              <w:t>Κεφαλληνίας,ΤΚ</w:t>
            </w:r>
            <w:proofErr w:type="spellEnd"/>
            <w:r>
              <w:rPr>
                <w:rFonts w:ascii="Arimo" w:hAnsi="Arimo" w:cs="Arimo"/>
              </w:rPr>
              <w:t xml:space="preserve"> 28080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Αρμόδιος για πληροφορίες: [</w:t>
            </w:r>
            <w:r>
              <w:rPr>
                <w:rFonts w:ascii="Arimo" w:hAnsi="Arimo" w:cs="Arimo"/>
              </w:rPr>
              <w:t>ΚΑΡΑΜΑΛΗ ΦΩΤΕΙΝΗ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- Τηλέφωνο: [2674022640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 xml:space="preserve">- </w:t>
            </w:r>
            <w:proofErr w:type="spellStart"/>
            <w:r w:rsidRPr="009C555B">
              <w:rPr>
                <w:rFonts w:ascii="Arimo" w:hAnsi="Arimo" w:cs="Arimo"/>
              </w:rPr>
              <w:t>Ηλ</w:t>
            </w:r>
            <w:proofErr w:type="spellEnd"/>
            <w:r w:rsidRPr="009C555B">
              <w:rPr>
                <w:rFonts w:ascii="Arimo" w:hAnsi="Arimo" w:cs="Arimo"/>
              </w:rPr>
              <w:t>. ταχυδρομείο</w:t>
            </w:r>
            <w:r w:rsidRPr="00D927DB">
              <w:rPr>
                <w:rFonts w:ascii="Arimo" w:hAnsi="Arimo" w:cs="Arimo"/>
              </w:rPr>
              <w:t>: [</w:t>
            </w:r>
            <w:proofErr w:type="spellStart"/>
            <w:r w:rsidRPr="00D927DB">
              <w:rPr>
                <w:rFonts w:ascii="Arimo" w:hAnsi="Arimo" w:cs="Arimo"/>
                <w:lang w:val="en-US"/>
              </w:rPr>
              <w:t>oikonomiki</w:t>
            </w:r>
            <w:proofErr w:type="spellEnd"/>
            <w:r w:rsidRPr="00D927DB">
              <w:rPr>
                <w:rFonts w:ascii="Arimo" w:hAnsi="Arimo" w:cs="Arimo"/>
              </w:rPr>
              <w:t>@</w:t>
            </w:r>
            <w:proofErr w:type="spellStart"/>
            <w:r w:rsidRPr="00D927DB">
              <w:rPr>
                <w:rFonts w:ascii="Arimo" w:hAnsi="Arimo" w:cs="Arimo"/>
                <w:lang w:val="en-US"/>
              </w:rPr>
              <w:t>sami</w:t>
            </w:r>
            <w:proofErr w:type="spellEnd"/>
            <w:r w:rsidRPr="00D927DB">
              <w:rPr>
                <w:rFonts w:ascii="Arimo" w:hAnsi="Arimo" w:cs="Arimo"/>
              </w:rPr>
              <w:t>;</w:t>
            </w:r>
            <w:r w:rsidRPr="00D927DB">
              <w:rPr>
                <w:rFonts w:ascii="Arimo" w:hAnsi="Arimo" w:cs="Arimo"/>
                <w:lang w:val="en-US"/>
              </w:rPr>
              <w:t>gov</w:t>
            </w:r>
            <w:r w:rsidRPr="00D927DB">
              <w:rPr>
                <w:rFonts w:ascii="Arimo" w:hAnsi="Arimo" w:cs="Arimo"/>
              </w:rPr>
              <w:t>.</w:t>
            </w:r>
            <w:r w:rsidRPr="00D927DB">
              <w:rPr>
                <w:rFonts w:ascii="Arimo" w:hAnsi="Arimo" w:cs="Arimo"/>
                <w:lang w:val="en-US"/>
              </w:rPr>
              <w:t>gr</w:t>
            </w:r>
            <w:r w:rsidRPr="00D927D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Διεύθυνση στο Διαδίκτυο (διεύθυνση δικτυακού τόπου) (</w:t>
            </w:r>
            <w:r w:rsidRPr="009C555B">
              <w:rPr>
                <w:rFonts w:ascii="Arimo" w:hAnsi="Arimo" w:cs="Arimo"/>
                <w:i/>
              </w:rPr>
              <w:t>εάν υπάρχει</w:t>
            </w:r>
            <w:r w:rsidRPr="009C555B">
              <w:rPr>
                <w:rFonts w:ascii="Arimo" w:hAnsi="Arimo" w:cs="Arimo"/>
              </w:rPr>
              <w:t>): [</w:t>
            </w:r>
            <w:proofErr w:type="spellStart"/>
            <w:r>
              <w:rPr>
                <w:rFonts w:ascii="Arimo" w:hAnsi="Arimo" w:cs="Arimo"/>
                <w:lang w:val="en-US"/>
              </w:rPr>
              <w:t>sami</w:t>
            </w:r>
            <w:proofErr w:type="spellEnd"/>
            <w:r w:rsidRPr="00D927DB">
              <w:rPr>
                <w:rFonts w:ascii="Arimo" w:hAnsi="Arimo" w:cs="Arimo"/>
              </w:rPr>
              <w:t>.</w:t>
            </w:r>
            <w:r>
              <w:rPr>
                <w:rFonts w:ascii="Arimo" w:hAnsi="Arimo" w:cs="Arimo"/>
                <w:lang w:val="en-US"/>
              </w:rPr>
              <w:t>gov</w:t>
            </w:r>
            <w:r w:rsidRPr="00D76D59">
              <w:rPr>
                <w:rFonts w:ascii="Arimo" w:hAnsi="Arimo" w:cs="Arimo"/>
              </w:rPr>
              <w:t>.</w:t>
            </w:r>
            <w:r>
              <w:rPr>
                <w:rFonts w:ascii="Arimo" w:hAnsi="Arimo" w:cs="Arimo"/>
                <w:lang w:val="en-US"/>
              </w:rPr>
              <w:t>gr</w:t>
            </w:r>
            <w:r w:rsidRPr="009C555B">
              <w:rPr>
                <w:rFonts w:ascii="Arimo" w:hAnsi="Arimo" w:cs="Arimo"/>
              </w:rPr>
              <w:t>]</w:t>
            </w:r>
          </w:p>
        </w:tc>
      </w:tr>
      <w:tr w:rsidR="00F83EB3" w:rsidRPr="009C555B" w:rsidTr="004C685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  <w:b/>
                <w:bCs/>
              </w:rPr>
              <w:t>Β: Πληροφορίες σχετικά με τη διαδικασία σύναψης σύμβασης</w:t>
            </w:r>
          </w:p>
          <w:p w:rsidR="00F83EB3" w:rsidRPr="00285023" w:rsidRDefault="00F83EB3" w:rsidP="004C685E">
            <w:pPr>
              <w:rPr>
                <w:rFonts w:ascii="Arimo" w:hAnsi="Arimo" w:cs="Arimo"/>
                <w:bCs/>
              </w:rPr>
            </w:pPr>
            <w:r w:rsidRPr="009C555B">
              <w:rPr>
                <w:rFonts w:ascii="Arimo" w:hAnsi="Arimo" w:cs="Arimo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C555B">
              <w:rPr>
                <w:rFonts w:ascii="Arimo" w:hAnsi="Arimo" w:cs="Arimo"/>
                <w:lang w:val="en-US"/>
              </w:rPr>
              <w:t>CPV</w:t>
            </w:r>
            <w:r w:rsidRPr="009C555B">
              <w:rPr>
                <w:rFonts w:ascii="Arimo" w:hAnsi="Arimo" w:cs="Arimo"/>
              </w:rPr>
              <w:t xml:space="preserve">): </w:t>
            </w:r>
            <w:r w:rsidRPr="00285023">
              <w:rPr>
                <w:rFonts w:ascii="Arimo" w:hAnsi="Arimo" w:cs="Arimo"/>
                <w:bCs/>
              </w:rPr>
              <w:t>ΠΡΟΜΗΘΕΙΑ  ΚΑΥΣΙΜΩΝ &amp; ΕΛΑΙΟΛΙΠΑΝΤΙΚΩΝ  2020</w:t>
            </w:r>
            <w:r w:rsidRPr="00610546">
              <w:rPr>
                <w:rFonts w:ascii="Arimo" w:hAnsi="Arimo" w:cs="Arimo"/>
                <w:bCs/>
              </w:rPr>
              <w:t xml:space="preserve"> </w:t>
            </w:r>
            <w:r>
              <w:rPr>
                <w:rFonts w:ascii="Arimo" w:hAnsi="Arimo" w:cs="Arimo"/>
                <w:bCs/>
              </w:rPr>
              <w:t xml:space="preserve"> </w:t>
            </w:r>
            <w:r w:rsidRPr="00285023">
              <w:rPr>
                <w:rFonts w:ascii="Arimo" w:hAnsi="Arimo" w:cs="Arimo"/>
                <w:bCs/>
              </w:rPr>
              <w:t xml:space="preserve">ΔΗΜΟΥ </w:t>
            </w:r>
            <w:r>
              <w:rPr>
                <w:rFonts w:ascii="Arimo" w:hAnsi="Arimo" w:cs="Arimo"/>
                <w:bCs/>
              </w:rPr>
              <w:t>ΣΑΜΗΣ</w:t>
            </w:r>
            <w:r w:rsidRPr="00A70E26">
              <w:rPr>
                <w:rFonts w:asciiTheme="minorHAnsi" w:hAnsiTheme="minorHAnsi" w:cs="Arimo"/>
                <w:bCs/>
                <w:sz w:val="22"/>
                <w:szCs w:val="22"/>
              </w:rPr>
              <w:t xml:space="preserve"> ΚΑΙ ΤΩΝ ΝΟΜΙΚΩΝ ΠΡΟΣΩΠΩΝ</w:t>
            </w:r>
            <w:r w:rsidRPr="00285023">
              <w:rPr>
                <w:rFonts w:ascii="Arimo" w:hAnsi="Arimo" w:cs="Arimo"/>
                <w:bCs/>
              </w:rPr>
              <w:t xml:space="preserve"> &gt;&gt;</w:t>
            </w:r>
          </w:p>
          <w:p w:rsidR="00F83EB3" w:rsidRPr="00285023" w:rsidRDefault="00F83EB3" w:rsidP="004C685E">
            <w:pPr>
              <w:rPr>
                <w:rFonts w:ascii="Arimo" w:hAnsi="Arimo" w:cs="Arimo"/>
                <w:b/>
              </w:rPr>
            </w:pPr>
            <w:r w:rsidRPr="00285023">
              <w:rPr>
                <w:rFonts w:ascii="Arimo" w:hAnsi="Arimo" w:cs="Arimo"/>
                <w:b/>
              </w:rPr>
              <w:t>Ενδεικτικός Προϋπολογισμός: 74.</w:t>
            </w:r>
            <w:r>
              <w:rPr>
                <w:rFonts w:ascii="Arimo" w:hAnsi="Arimo" w:cs="Arimo"/>
                <w:b/>
              </w:rPr>
              <w:t>400,00</w:t>
            </w:r>
            <w:r w:rsidRPr="00285023">
              <w:rPr>
                <w:rFonts w:ascii="Arimo" w:hAnsi="Arimo" w:cs="Arimo"/>
                <w:b/>
              </w:rPr>
              <w:t xml:space="preserve"> € (συμπεριλαμβανομένου του ΦΠΑ 24%) </w:t>
            </w:r>
          </w:p>
          <w:p w:rsidR="00F83EB3" w:rsidRPr="00285023" w:rsidRDefault="00F83EB3" w:rsidP="004C685E">
            <w:pPr>
              <w:rPr>
                <w:rFonts w:ascii="Arimo" w:hAnsi="Arimo" w:cs="Arimo"/>
                <w:b/>
              </w:rPr>
            </w:pPr>
            <w:r w:rsidRPr="00285023">
              <w:rPr>
                <w:rFonts w:ascii="Arimo" w:hAnsi="Arimo" w:cs="Arimo"/>
                <w:b/>
                <w:lang w:val="en-US"/>
              </w:rPr>
              <w:t>CPV</w:t>
            </w:r>
            <w:r w:rsidRPr="00285023">
              <w:rPr>
                <w:rFonts w:ascii="Arimo" w:hAnsi="Arimo" w:cs="Arimo"/>
                <w:b/>
              </w:rPr>
              <w:t>: 09134100-8(Πετρέλαιο κίνησης) &amp; 09132100-4(Βενζίνη Αμόλυβδη) &amp; 09135100-5(Πετρέλαιο θέρμανσης) &amp; 09211000-1(Λιπαντικά)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- Κωδικός στο ΚΗΜΔΗΣ</w:t>
            </w:r>
            <w:r w:rsidRPr="000D281D">
              <w:rPr>
                <w:rFonts w:ascii="Arimo" w:hAnsi="Arimo" w:cs="Arimo"/>
              </w:rPr>
              <w:t>: [100049</w:t>
            </w:r>
            <w:r w:rsidRPr="00281347">
              <w:rPr>
                <w:rFonts w:ascii="Arimo" w:hAnsi="Arimo" w:cs="Arimo"/>
              </w:rPr>
              <w:t>133</w:t>
            </w:r>
            <w:r w:rsidRPr="000D281D">
              <w:rPr>
                <w:rFonts w:ascii="Arimo" w:hAnsi="Arimo" w:cs="Arimo"/>
              </w:rPr>
              <w:t>_</w:t>
            </w:r>
            <w:r w:rsidRPr="00281347">
              <w:rPr>
                <w:rFonts w:ascii="Arimo" w:hAnsi="Arimo" w:cs="Arimo"/>
              </w:rPr>
              <w:t>2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Η σύμβαση αναφέρεται σε έργα, προμήθειες, ή υπηρεσίες : [</w:t>
            </w:r>
            <w:r>
              <w:rPr>
                <w:rFonts w:ascii="Arimo" w:hAnsi="Arimo" w:cs="Arimo"/>
              </w:rPr>
              <w:t>ΠΡΟΜΗΘΕΙΑ</w:t>
            </w:r>
            <w:r w:rsidRPr="009C555B">
              <w:rPr>
                <w:rFonts w:ascii="Arimo" w:hAnsi="Arimo" w:cs="Arimo"/>
              </w:rPr>
              <w:t>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Εφόσον υφίστανται, ένδειξη ύπαρξης σχετικών τμημάτων : []</w:t>
            </w:r>
          </w:p>
          <w:p w:rsidR="00F83EB3" w:rsidRPr="009C555B" w:rsidRDefault="00F83EB3" w:rsidP="004C685E">
            <w:pPr>
              <w:rPr>
                <w:rFonts w:ascii="Arimo" w:hAnsi="Arimo" w:cs="Arimo"/>
              </w:rPr>
            </w:pPr>
            <w:r w:rsidRPr="009C555B">
              <w:rPr>
                <w:rFonts w:ascii="Arimo" w:hAnsi="Arimo" w:cs="Arimo"/>
              </w:rPr>
              <w:t>- Αριθμός αναφοράς που αποδίδεται στον φάκελο από την αναθέτουσα αρχή (</w:t>
            </w:r>
            <w:r w:rsidRPr="009C555B">
              <w:rPr>
                <w:rFonts w:ascii="Arimo" w:hAnsi="Arimo" w:cs="Arimo"/>
                <w:i/>
              </w:rPr>
              <w:t>εάν υπάρχει</w:t>
            </w:r>
            <w:r w:rsidRPr="009C555B">
              <w:rPr>
                <w:rFonts w:ascii="Arimo" w:hAnsi="Arimo" w:cs="Arimo"/>
              </w:rPr>
              <w:t>): [……]</w:t>
            </w:r>
          </w:p>
        </w:tc>
      </w:tr>
    </w:tbl>
    <w:p w:rsidR="00F83EB3" w:rsidRPr="009C555B" w:rsidRDefault="00F83EB3" w:rsidP="00F83EB3">
      <w:pPr>
        <w:rPr>
          <w:rFonts w:ascii="Arimo" w:hAnsi="Arimo" w:cs="Arimo"/>
        </w:rPr>
      </w:pPr>
    </w:p>
    <w:p w:rsidR="00F83EB3" w:rsidRPr="009C555B" w:rsidRDefault="00F83EB3" w:rsidP="00F83EB3">
      <w:pPr>
        <w:shd w:val="clear" w:color="auto" w:fill="B2B2B2"/>
        <w:rPr>
          <w:rFonts w:ascii="Arimo" w:hAnsi="Arimo" w:cs="Arimo"/>
          <w:b/>
        </w:rPr>
      </w:pPr>
      <w:r w:rsidRPr="009C555B">
        <w:rPr>
          <w:rFonts w:ascii="Arimo" w:hAnsi="Arimo" w:cs="Arimo"/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F83EB3" w:rsidRPr="009C555B" w:rsidRDefault="00F83EB3" w:rsidP="00F83EB3">
      <w:pPr>
        <w:shd w:val="clear" w:color="auto" w:fill="B2B2B2"/>
        <w:rPr>
          <w:rFonts w:ascii="Arimo" w:hAnsi="Arimo" w:cs="Arimo"/>
          <w:b/>
          <w:bCs/>
          <w:u w:val="single"/>
        </w:rPr>
      </w:pPr>
      <w:r w:rsidRPr="009C555B">
        <w:rPr>
          <w:rFonts w:ascii="Arimo" w:hAnsi="Arimo" w:cs="Arimo"/>
          <w:b/>
        </w:rPr>
        <w:t>ΟΔΗΓΙΕΣ ΣΥΜΠΛΗΡΩΣΗΣ ΤΟΥ ΤΕΥΔ ΠΑΡΕΧΟΝΤΑΙ στην αριθ. 15 κατευθυντήρια οδηγία της ΕΑΑΔΗΣΥ(αριθ.αποφ.:161/2016) με Α.Δ.Α.:ΩΧ0ΓΟΞΤΒ-ΑΚΗ</w:t>
      </w:r>
    </w:p>
    <w:p w:rsidR="003720B8" w:rsidRDefault="003720B8">
      <w:bookmarkStart w:id="2" w:name="_GoBack"/>
      <w:bookmarkEnd w:id="2"/>
    </w:p>
    <w:sectPr w:rsidR="00372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AE" w:rsidRDefault="001060AE" w:rsidP="00F83EB3">
      <w:r>
        <w:separator/>
      </w:r>
    </w:p>
  </w:endnote>
  <w:endnote w:type="continuationSeparator" w:id="0">
    <w:p w:rsidR="001060AE" w:rsidRDefault="001060AE" w:rsidP="00F83EB3">
      <w:r>
        <w:continuationSeparator/>
      </w:r>
    </w:p>
  </w:endnote>
  <w:endnote w:id="1">
    <w:p w:rsidR="00F83EB3" w:rsidRPr="00AD3077" w:rsidRDefault="00F83EB3" w:rsidP="00F83EB3">
      <w:pPr>
        <w:pStyle w:val="a5"/>
        <w:tabs>
          <w:tab w:val="left" w:pos="284"/>
        </w:tabs>
        <w:spacing w:line="240" w:lineRule="auto"/>
        <w:ind w:firstLine="0"/>
        <w:rPr>
          <w:rFonts w:ascii="Century Gothic" w:hAnsi="Century Gothic"/>
          <w:sz w:val="16"/>
          <w:szCs w:val="16"/>
        </w:rPr>
      </w:pPr>
      <w:r w:rsidRPr="00AD3077">
        <w:rPr>
          <w:rStyle w:val="a3"/>
          <w:rFonts w:ascii="Century Gothic" w:hAnsi="Century Gothic"/>
          <w:sz w:val="16"/>
          <w:szCs w:val="16"/>
        </w:rPr>
        <w:endnoteRef/>
      </w:r>
      <w:r w:rsidRPr="00AD3077">
        <w:rPr>
          <w:rFonts w:ascii="Century Gothic" w:hAnsi="Century Gothic"/>
          <w:sz w:val="16"/>
          <w:szCs w:val="16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AE" w:rsidRDefault="001060AE" w:rsidP="00F83EB3">
      <w:r>
        <w:separator/>
      </w:r>
    </w:p>
  </w:footnote>
  <w:footnote w:type="continuationSeparator" w:id="0">
    <w:p w:rsidR="001060AE" w:rsidRDefault="001060AE" w:rsidP="00F8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3"/>
    <w:rsid w:val="001060AE"/>
    <w:rsid w:val="003720B8"/>
    <w:rsid w:val="00EE6D7D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46E0-9FF0-41CB-BCC8-721B4D6B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B3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F83EB3"/>
  </w:style>
  <w:style w:type="character" w:styleId="a4">
    <w:name w:val="endnote reference"/>
    <w:rsid w:val="00F83EB3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F83EB3"/>
    <w:pPr>
      <w:suppressAutoHyphens/>
      <w:spacing w:after="200" w:line="276" w:lineRule="auto"/>
      <w:ind w:firstLine="397"/>
      <w:jc w:val="both"/>
    </w:pPr>
    <w:rPr>
      <w:rFonts w:eastAsia="Times New Roman" w:cs="Times New Roman"/>
      <w:kern w:val="1"/>
      <w:lang w:eastAsia="zh-CN"/>
    </w:rPr>
  </w:style>
  <w:style w:type="character" w:customStyle="1" w:styleId="Char">
    <w:name w:val="Κείμενο σημείωσης τέλους Char"/>
    <w:basedOn w:val="a0"/>
    <w:link w:val="a5"/>
    <w:uiPriority w:val="99"/>
    <w:rsid w:val="00F83EB3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2020-06-26T12:21:00Z</dcterms:created>
  <dcterms:modified xsi:type="dcterms:W3CDTF">2020-06-26T12:22:00Z</dcterms:modified>
</cp:coreProperties>
</file>